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729" w:rsidRDefault="00385729" w:rsidP="00385729">
      <w:pPr>
        <w:jc w:val="center"/>
      </w:pPr>
      <w:r w:rsidRPr="00385729">
        <w:rPr>
          <w:rFonts w:hint="eastAsia"/>
        </w:rPr>
        <w:t>我院</w:t>
      </w:r>
      <w:r>
        <w:rPr>
          <w:rFonts w:hint="eastAsia"/>
        </w:rPr>
        <w:t>物流管理</w:t>
      </w:r>
      <w:proofErr w:type="gramStart"/>
      <w:r w:rsidRPr="00385729">
        <w:rPr>
          <w:rFonts w:hint="eastAsia"/>
        </w:rPr>
        <w:t>系召开课程思政</w:t>
      </w:r>
      <w:proofErr w:type="gramEnd"/>
      <w:r w:rsidRPr="00385729">
        <w:rPr>
          <w:rFonts w:hint="eastAsia"/>
        </w:rPr>
        <w:t>建设研讨会</w:t>
      </w:r>
    </w:p>
    <w:p w:rsidR="00385729" w:rsidRDefault="00385729" w:rsidP="004B7104">
      <w:pPr>
        <w:ind w:firstLineChars="200" w:firstLine="420"/>
      </w:pPr>
      <w:r>
        <w:t>11月16日，</w:t>
      </w:r>
      <w:r>
        <w:rPr>
          <w:rFonts w:hint="eastAsia"/>
        </w:rPr>
        <w:t>物流管理</w:t>
      </w:r>
      <w:r>
        <w:t>系采用线上线下相结合方式召开了</w:t>
      </w:r>
      <w:proofErr w:type="gramStart"/>
      <w:r>
        <w:t>课程思政建设</w:t>
      </w:r>
      <w:proofErr w:type="gramEnd"/>
      <w:r>
        <w:t>研讨会，会议由</w:t>
      </w:r>
      <w:r>
        <w:rPr>
          <w:rFonts w:hint="eastAsia"/>
        </w:rPr>
        <w:t>物流管理</w:t>
      </w:r>
      <w:r>
        <w:t>系主任</w:t>
      </w:r>
      <w:r>
        <w:rPr>
          <w:rFonts w:hint="eastAsia"/>
        </w:rPr>
        <w:t>马</w:t>
      </w:r>
      <w:proofErr w:type="gramStart"/>
      <w:r w:rsidRPr="00385729">
        <w:rPr>
          <w:rFonts w:hint="eastAsia"/>
        </w:rPr>
        <w:t>暕</w:t>
      </w:r>
      <w:proofErr w:type="gramEnd"/>
      <w:r>
        <w:t>主持，</w:t>
      </w:r>
      <w:r>
        <w:rPr>
          <w:rFonts w:hint="eastAsia"/>
        </w:rPr>
        <w:t>物流管理</w:t>
      </w:r>
      <w:proofErr w:type="gramStart"/>
      <w:r>
        <w:rPr>
          <w:rFonts w:hint="eastAsia"/>
        </w:rPr>
        <w:t>系</w:t>
      </w:r>
      <w:r>
        <w:t>全体</w:t>
      </w:r>
      <w:proofErr w:type="gramEnd"/>
      <w:r>
        <w:rPr>
          <w:rFonts w:hint="eastAsia"/>
        </w:rPr>
        <w:t>教师</w:t>
      </w:r>
      <w:r>
        <w:t>参加会议。</w:t>
      </w:r>
    </w:p>
    <w:p w:rsidR="00DB2D68" w:rsidRDefault="00385729" w:rsidP="004B7104">
      <w:pPr>
        <w:ind w:firstLineChars="200" w:firstLine="420"/>
      </w:pPr>
      <w:r>
        <w:rPr>
          <w:rFonts w:hint="eastAsia"/>
        </w:rPr>
        <w:t>首先，</w:t>
      </w:r>
      <w:r w:rsidRPr="00385729">
        <w:rPr>
          <w:rFonts w:hint="eastAsia"/>
        </w:rPr>
        <w:t>马</w:t>
      </w:r>
      <w:proofErr w:type="gramStart"/>
      <w:r w:rsidRPr="00385729">
        <w:rPr>
          <w:rFonts w:hint="eastAsia"/>
        </w:rPr>
        <w:t>暕</w:t>
      </w:r>
      <w:proofErr w:type="gramEnd"/>
      <w:r>
        <w:rPr>
          <w:rFonts w:hint="eastAsia"/>
        </w:rPr>
        <w:t>老师对</w:t>
      </w:r>
      <w:proofErr w:type="gramStart"/>
      <w:r>
        <w:rPr>
          <w:rFonts w:hint="eastAsia"/>
        </w:rPr>
        <w:t>课程思政的</w:t>
      </w:r>
      <w:proofErr w:type="gramEnd"/>
      <w:r>
        <w:rPr>
          <w:rFonts w:hint="eastAsia"/>
        </w:rPr>
        <w:t>总体要求进行说明，他表示，</w:t>
      </w:r>
      <w:r w:rsidRPr="00385729">
        <w:rPr>
          <w:rFonts w:hint="eastAsia"/>
        </w:rPr>
        <w:t>全面推进</w:t>
      </w:r>
      <w:proofErr w:type="gramStart"/>
      <w:r w:rsidRPr="00385729">
        <w:rPr>
          <w:rFonts w:hint="eastAsia"/>
        </w:rPr>
        <w:t>课程思政建设</w:t>
      </w:r>
      <w:proofErr w:type="gramEnd"/>
      <w:r w:rsidRPr="00385729">
        <w:rPr>
          <w:rFonts w:hint="eastAsia"/>
        </w:rPr>
        <w:t>是落实立德树人根本任务的战略举措，</w:t>
      </w:r>
      <w:r w:rsidR="00DB2D68" w:rsidRPr="00DB2D68">
        <w:rPr>
          <w:rFonts w:hint="eastAsia"/>
        </w:rPr>
        <w:t>目前课程</w:t>
      </w:r>
      <w:proofErr w:type="gramStart"/>
      <w:r w:rsidR="00DB2D68" w:rsidRPr="00DB2D68">
        <w:rPr>
          <w:rFonts w:hint="eastAsia"/>
        </w:rPr>
        <w:t>思政已经</w:t>
      </w:r>
      <w:proofErr w:type="gramEnd"/>
      <w:r w:rsidR="00DB2D68" w:rsidRPr="00DB2D68">
        <w:rPr>
          <w:rFonts w:hint="eastAsia"/>
        </w:rPr>
        <w:t>融入</w:t>
      </w:r>
      <w:r w:rsidR="008E6B9C">
        <w:rPr>
          <w:rFonts w:hint="eastAsia"/>
        </w:rPr>
        <w:t>我系</w:t>
      </w:r>
      <w:r w:rsidR="00DB2D68" w:rsidRPr="00DB2D68">
        <w:rPr>
          <w:rFonts w:hint="eastAsia"/>
        </w:rPr>
        <w:t>多门课程的培养大纲和教学环节，</w:t>
      </w:r>
      <w:r w:rsidR="00DB2D68">
        <w:rPr>
          <w:rFonts w:hint="eastAsia"/>
        </w:rPr>
        <w:t>要求各位老师</w:t>
      </w:r>
      <w:r w:rsidR="00D80199">
        <w:rPr>
          <w:rFonts w:hint="eastAsia"/>
        </w:rPr>
        <w:t>在现有</w:t>
      </w:r>
      <w:proofErr w:type="gramStart"/>
      <w:r w:rsidR="00D80199">
        <w:rPr>
          <w:rFonts w:hint="eastAsia"/>
        </w:rPr>
        <w:t>课程思政大纲</w:t>
      </w:r>
      <w:proofErr w:type="gramEnd"/>
      <w:r w:rsidR="00D80199">
        <w:rPr>
          <w:rFonts w:hint="eastAsia"/>
        </w:rPr>
        <w:t>基础上，深入</w:t>
      </w:r>
      <w:proofErr w:type="gramStart"/>
      <w:r w:rsidR="00D80199">
        <w:rPr>
          <w:rFonts w:hint="eastAsia"/>
        </w:rPr>
        <w:t>挖掘</w:t>
      </w:r>
      <w:r w:rsidR="00DB2D68" w:rsidRPr="00DB2D68">
        <w:rPr>
          <w:rFonts w:hint="eastAsia"/>
        </w:rPr>
        <w:t>思政元素</w:t>
      </w:r>
      <w:proofErr w:type="gramEnd"/>
      <w:r w:rsidR="00D80199">
        <w:rPr>
          <w:rFonts w:hint="eastAsia"/>
        </w:rPr>
        <w:t>，</w:t>
      </w:r>
      <w:r w:rsidR="004B7104">
        <w:rPr>
          <w:rFonts w:hint="eastAsia"/>
        </w:rPr>
        <w:t>探索</w:t>
      </w:r>
      <w:proofErr w:type="gramStart"/>
      <w:r w:rsidR="00DB2D68" w:rsidRPr="00DB2D68">
        <w:rPr>
          <w:rFonts w:hint="eastAsia"/>
        </w:rPr>
        <w:t>思政教育</w:t>
      </w:r>
      <w:proofErr w:type="gramEnd"/>
      <w:r w:rsidR="00DB2D68" w:rsidRPr="00DB2D68">
        <w:rPr>
          <w:rFonts w:hint="eastAsia"/>
        </w:rPr>
        <w:t>与专业知识教学的融合</w:t>
      </w:r>
      <w:r w:rsidR="00D80199">
        <w:rPr>
          <w:rFonts w:hint="eastAsia"/>
        </w:rPr>
        <w:t>，提高</w:t>
      </w:r>
      <w:r w:rsidR="00D80199" w:rsidRPr="00D80199">
        <w:rPr>
          <w:rFonts w:hint="eastAsia"/>
        </w:rPr>
        <w:t>学生的政治认同、家国情怀以及道德修养</w:t>
      </w:r>
      <w:r w:rsidRPr="00385729">
        <w:rPr>
          <w:rFonts w:hint="eastAsia"/>
        </w:rPr>
        <w:t>。</w:t>
      </w:r>
    </w:p>
    <w:p w:rsidR="00DB2D68" w:rsidRDefault="004B7104" w:rsidP="004B7104">
      <w:pPr>
        <w:ind w:firstLineChars="200" w:firstLine="420"/>
      </w:pPr>
      <w:r>
        <w:rPr>
          <w:rFonts w:hint="eastAsia"/>
        </w:rPr>
        <w:t>随后，</w:t>
      </w:r>
      <w:r w:rsidR="00DB2D68">
        <w:rPr>
          <w:rFonts w:hint="eastAsia"/>
        </w:rPr>
        <w:t>物流管理系副主任李兆磊老师</w:t>
      </w:r>
      <w:r w:rsidR="00DB2D68" w:rsidRPr="00DB2D68">
        <w:rPr>
          <w:rFonts w:hint="eastAsia"/>
        </w:rPr>
        <w:t>分享了自己对《交通运输组织学》</w:t>
      </w:r>
      <w:proofErr w:type="gramStart"/>
      <w:r w:rsidR="00DB2D68" w:rsidRPr="00DB2D68">
        <w:rPr>
          <w:rFonts w:hint="eastAsia"/>
        </w:rPr>
        <w:t>课程思政建设</w:t>
      </w:r>
      <w:proofErr w:type="gramEnd"/>
      <w:r w:rsidR="00DB2D68" w:rsidRPr="00DB2D68">
        <w:rPr>
          <w:rFonts w:hint="eastAsia"/>
        </w:rPr>
        <w:t>的心得体会</w:t>
      </w:r>
      <w:r w:rsidR="00DB2D68">
        <w:rPr>
          <w:rFonts w:hint="eastAsia"/>
        </w:rPr>
        <w:t>，</w:t>
      </w:r>
      <w:r w:rsidR="00DB2D68" w:rsidRPr="00DB2D68">
        <w:rPr>
          <w:rFonts w:hint="eastAsia"/>
        </w:rPr>
        <w:t>从优化</w:t>
      </w:r>
      <w:proofErr w:type="gramStart"/>
      <w:r w:rsidR="00DB2D68" w:rsidRPr="00DB2D68">
        <w:rPr>
          <w:rFonts w:hint="eastAsia"/>
        </w:rPr>
        <w:t>课程思政建设</w:t>
      </w:r>
      <w:proofErr w:type="gramEnd"/>
      <w:r w:rsidR="00DB2D68" w:rsidRPr="00DB2D68">
        <w:rPr>
          <w:rFonts w:hint="eastAsia"/>
        </w:rPr>
        <w:t>体系、深化课程内涵、整合教学资源、挖掘思政要素、改革实践教学模式、开发典型案例、搭建</w:t>
      </w:r>
      <w:proofErr w:type="gramStart"/>
      <w:r w:rsidR="00DB2D68" w:rsidRPr="00DB2D68">
        <w:rPr>
          <w:rFonts w:hint="eastAsia"/>
        </w:rPr>
        <w:t>思政教学</w:t>
      </w:r>
      <w:proofErr w:type="gramEnd"/>
      <w:r w:rsidR="00DB2D68" w:rsidRPr="00DB2D68">
        <w:rPr>
          <w:rFonts w:hint="eastAsia"/>
        </w:rPr>
        <w:t>平台等视角进行了</w:t>
      </w:r>
      <w:r w:rsidR="00DB2D68">
        <w:rPr>
          <w:rFonts w:hint="eastAsia"/>
        </w:rPr>
        <w:t>广泛交流</w:t>
      </w:r>
      <w:r w:rsidR="00DB2D68" w:rsidRPr="00DB2D68">
        <w:rPr>
          <w:rFonts w:hint="eastAsia"/>
        </w:rPr>
        <w:t>。</w:t>
      </w:r>
    </w:p>
    <w:p w:rsidR="008E6B9C" w:rsidRDefault="00DB2D68" w:rsidP="004B7104">
      <w:pPr>
        <w:ind w:firstLineChars="200" w:firstLine="420"/>
      </w:pPr>
      <w:r w:rsidRPr="00DB2D68">
        <w:rPr>
          <w:rFonts w:hint="eastAsia"/>
        </w:rPr>
        <w:t>最后，</w:t>
      </w:r>
      <w:r w:rsidR="00D80199" w:rsidRPr="00D80199">
        <w:rPr>
          <w:rFonts w:hint="eastAsia"/>
        </w:rPr>
        <w:t>各位老师纷纷发言，</w:t>
      </w:r>
      <w:r w:rsidRPr="00DB2D68">
        <w:rPr>
          <w:rFonts w:hint="eastAsia"/>
        </w:rPr>
        <w:t>结合自身课程教学的体会展开交流</w:t>
      </w:r>
      <w:r w:rsidR="004B7104">
        <w:rPr>
          <w:rFonts w:hint="eastAsia"/>
        </w:rPr>
        <w:t>和讨论</w:t>
      </w:r>
      <w:r w:rsidRPr="00DB2D68">
        <w:rPr>
          <w:rFonts w:hint="eastAsia"/>
        </w:rPr>
        <w:t>，分享自身在课程</w:t>
      </w:r>
      <w:proofErr w:type="gramStart"/>
      <w:r w:rsidRPr="00DB2D68">
        <w:rPr>
          <w:rFonts w:hint="eastAsia"/>
        </w:rPr>
        <w:t>思政教育</w:t>
      </w:r>
      <w:proofErr w:type="gramEnd"/>
      <w:r w:rsidRPr="00DB2D68">
        <w:rPr>
          <w:rFonts w:hint="eastAsia"/>
        </w:rPr>
        <w:t>教学中的心得体会</w:t>
      </w:r>
      <w:r w:rsidR="00D80199">
        <w:rPr>
          <w:rFonts w:hint="eastAsia"/>
        </w:rPr>
        <w:t>。</w:t>
      </w:r>
    </w:p>
    <w:p w:rsidR="00DB2D68" w:rsidRDefault="008E6B9C" w:rsidP="004B7104">
      <w:pPr>
        <w:ind w:firstLineChars="200" w:firstLine="420"/>
      </w:pPr>
      <w:r w:rsidRPr="008E6B9C">
        <w:rPr>
          <w:rFonts w:hint="eastAsia"/>
        </w:rPr>
        <w:t>本次</w:t>
      </w:r>
      <w:r>
        <w:rPr>
          <w:rFonts w:hint="eastAsia"/>
        </w:rPr>
        <w:t>研讨会为物流管理</w:t>
      </w:r>
      <w:proofErr w:type="gramStart"/>
      <w:r>
        <w:rPr>
          <w:rFonts w:hint="eastAsia"/>
        </w:rPr>
        <w:t>系全体</w:t>
      </w:r>
      <w:proofErr w:type="gramEnd"/>
      <w:r>
        <w:rPr>
          <w:rFonts w:hint="eastAsia"/>
        </w:rPr>
        <w:t>老师</w:t>
      </w:r>
      <w:r w:rsidRPr="008E6B9C">
        <w:rPr>
          <w:rFonts w:hint="eastAsia"/>
        </w:rPr>
        <w:t>提供了课程</w:t>
      </w:r>
      <w:proofErr w:type="gramStart"/>
      <w:r w:rsidRPr="008E6B9C">
        <w:rPr>
          <w:rFonts w:hint="eastAsia"/>
        </w:rPr>
        <w:t>思政交流</w:t>
      </w:r>
      <w:proofErr w:type="gramEnd"/>
      <w:r w:rsidRPr="008E6B9C">
        <w:rPr>
          <w:rFonts w:hint="eastAsia"/>
        </w:rPr>
        <w:t>的平台和机会，</w:t>
      </w:r>
      <w:r>
        <w:rPr>
          <w:rFonts w:hint="eastAsia"/>
        </w:rPr>
        <w:t>理清了</w:t>
      </w:r>
      <w:proofErr w:type="gramStart"/>
      <w:r>
        <w:rPr>
          <w:rFonts w:hint="eastAsia"/>
        </w:rPr>
        <w:t>课程思政建设</w:t>
      </w:r>
      <w:proofErr w:type="gramEnd"/>
      <w:r>
        <w:rPr>
          <w:rFonts w:hint="eastAsia"/>
        </w:rPr>
        <w:t>的</w:t>
      </w:r>
      <w:r w:rsidRPr="008E6B9C">
        <w:rPr>
          <w:rFonts w:hint="eastAsia"/>
        </w:rPr>
        <w:t>新思路</w:t>
      </w:r>
      <w:r>
        <w:rPr>
          <w:rFonts w:hint="eastAsia"/>
        </w:rPr>
        <w:t>和实现路径，会议取得圆满成功</w:t>
      </w:r>
      <w:r w:rsidR="00DB2D68" w:rsidRPr="00DB2D68">
        <w:rPr>
          <w:rFonts w:hint="eastAsia"/>
        </w:rPr>
        <w:t>。</w:t>
      </w:r>
    </w:p>
    <w:p w:rsidR="00DB2D68" w:rsidRDefault="003F1C2D" w:rsidP="003F1C2D">
      <w:pPr>
        <w:jc w:val="center"/>
      </w:pPr>
      <w:r w:rsidRPr="003F1C2D">
        <w:rPr>
          <w:noProof/>
        </w:rPr>
        <w:drawing>
          <wp:inline distT="0" distB="0" distL="0" distR="0">
            <wp:extent cx="4804477" cy="3597910"/>
            <wp:effectExtent l="0" t="0" r="0" b="2540"/>
            <wp:docPr id="1" name="图片 1" descr="C:\Users\dzliu\AppData\Local\Temp\WeChat Files\73618397b410bd55ef5262028bdc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zliu\AppData\Local\Temp\WeChat Files\73618397b410bd55ef5262028bdc07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535" cy="3602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2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729"/>
    <w:rsid w:val="00385729"/>
    <w:rsid w:val="003F1C2D"/>
    <w:rsid w:val="004B7104"/>
    <w:rsid w:val="008E6B9C"/>
    <w:rsid w:val="00D80199"/>
    <w:rsid w:val="00DB2D68"/>
    <w:rsid w:val="00DD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1B10C"/>
  <w15:chartTrackingRefBased/>
  <w15:docId w15:val="{11109A74-BEB5-4B52-A710-8EB526904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dzliu</dc:creator>
  <cp:keywords/>
  <dc:description/>
  <cp:lastModifiedBy>dzliu</cp:lastModifiedBy>
  <cp:revision>2</cp:revision>
  <dcterms:created xsi:type="dcterms:W3CDTF">2022-11-28T10:31:00Z</dcterms:created>
  <dcterms:modified xsi:type="dcterms:W3CDTF">2022-11-28T11:54:00Z</dcterms:modified>
</cp:coreProperties>
</file>